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center"/>
        <w:rPr>
          <w:rFonts w:hint="eastAsia" w:ascii="黑体" w:hAnsi="黑体" w:eastAsia="黑体" w:cs="黑体"/>
          <w:color w:val="auto"/>
          <w:sz w:val="44"/>
          <w:szCs w:val="44"/>
        </w:rPr>
      </w:pPr>
      <w:r>
        <w:rPr>
          <w:rFonts w:hint="eastAsia" w:ascii="黑体" w:hAnsi="黑体" w:eastAsia="黑体" w:cs="黑体"/>
          <w:color w:val="auto"/>
          <w:sz w:val="44"/>
          <w:szCs w:val="44"/>
        </w:rPr>
        <w:t>职工基本医疗保险参保登记表</w:t>
      </w:r>
      <w:bookmarkStart w:id="0" w:name="_GoBack"/>
      <w:bookmarkEnd w:id="0"/>
    </w:p>
    <w:tbl>
      <w:tblPr>
        <w:tblStyle w:val="3"/>
        <w:tblpPr w:leftFromText="180" w:rightFromText="180" w:vertAnchor="text" w:horzAnchor="page" w:tblpX="1558" w:tblpY="1430"/>
        <w:tblOverlap w:val="never"/>
        <w:tblW w:w="127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1"/>
        <w:gridCol w:w="2359"/>
        <w:gridCol w:w="1083"/>
        <w:gridCol w:w="795"/>
        <w:gridCol w:w="645"/>
        <w:gridCol w:w="645"/>
        <w:gridCol w:w="870"/>
        <w:gridCol w:w="975"/>
        <w:gridCol w:w="1050"/>
        <w:gridCol w:w="1020"/>
        <w:gridCol w:w="1365"/>
        <w:gridCol w:w="14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</w:trPr>
        <w:tc>
          <w:tcPr>
            <w:tcW w:w="2790" w:type="dxa"/>
            <w:gridSpan w:val="2"/>
            <w:vMerge w:val="restart"/>
            <w:noWrap w:val="0"/>
            <w:vAlign w:val="center"/>
          </w:tcPr>
          <w:p>
            <w:pPr>
              <w:ind w:right="-288" w:rightChars="-137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身份证</w:t>
            </w:r>
          </w:p>
          <w:p>
            <w:pPr>
              <w:ind w:right="-288" w:rightChars="-13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号码</w:t>
            </w:r>
          </w:p>
        </w:tc>
        <w:tc>
          <w:tcPr>
            <w:tcW w:w="1083" w:type="dxa"/>
            <w:vMerge w:val="restart"/>
            <w:noWrap w:val="0"/>
            <w:vAlign w:val="center"/>
          </w:tcPr>
          <w:p>
            <w:pPr>
              <w:ind w:left="-122" w:leftChars="-58" w:firstLine="16" w:firstLineChars="8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姓名</w:t>
            </w:r>
          </w:p>
        </w:tc>
        <w:tc>
          <w:tcPr>
            <w:tcW w:w="795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申报工资（元/月）</w:t>
            </w:r>
          </w:p>
        </w:tc>
        <w:tc>
          <w:tcPr>
            <w:tcW w:w="129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增减原因</w:t>
            </w:r>
          </w:p>
        </w:tc>
        <w:tc>
          <w:tcPr>
            <w:tcW w:w="870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增减员时间</w:t>
            </w:r>
          </w:p>
        </w:tc>
        <w:tc>
          <w:tcPr>
            <w:tcW w:w="975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缴费人员类别</w:t>
            </w:r>
          </w:p>
        </w:tc>
        <w:tc>
          <w:tcPr>
            <w:tcW w:w="1050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参加工作时间</w:t>
            </w:r>
          </w:p>
        </w:tc>
        <w:tc>
          <w:tcPr>
            <w:tcW w:w="1020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增减</w:t>
            </w:r>
          </w:p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险种</w:t>
            </w:r>
          </w:p>
        </w:tc>
        <w:tc>
          <w:tcPr>
            <w:tcW w:w="1365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手机</w:t>
            </w:r>
          </w:p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号码</w:t>
            </w:r>
          </w:p>
        </w:tc>
        <w:tc>
          <w:tcPr>
            <w:tcW w:w="1485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790" w:type="dxa"/>
            <w:gridSpan w:val="2"/>
            <w:vMerge w:val="continue"/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  <w:tc>
          <w:tcPr>
            <w:tcW w:w="1083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  <w:tc>
          <w:tcPr>
            <w:tcW w:w="795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  <w:tc>
          <w:tcPr>
            <w:tcW w:w="645" w:type="dxa"/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增员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原因</w:t>
            </w:r>
          </w:p>
        </w:tc>
        <w:tc>
          <w:tcPr>
            <w:tcW w:w="64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减员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原因</w:t>
            </w:r>
          </w:p>
        </w:tc>
        <w:tc>
          <w:tcPr>
            <w:tcW w:w="870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  <w:tc>
          <w:tcPr>
            <w:tcW w:w="975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  <w:tc>
          <w:tcPr>
            <w:tcW w:w="1050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  <w:tc>
          <w:tcPr>
            <w:tcW w:w="1020" w:type="dxa"/>
            <w:vMerge w:val="continue"/>
            <w:noWrap w:val="0"/>
            <w:vAlign w:val="top"/>
          </w:tcPr>
          <w:p>
            <w:pPr>
              <w:rPr>
                <w:rFonts w:ascii="宋体" w:hAnsi="宋体"/>
                <w:szCs w:val="21"/>
              </w:rPr>
            </w:pPr>
          </w:p>
        </w:tc>
        <w:tc>
          <w:tcPr>
            <w:tcW w:w="1365" w:type="dxa"/>
            <w:vMerge w:val="continue"/>
            <w:noWrap w:val="0"/>
            <w:vAlign w:val="top"/>
          </w:tcPr>
          <w:p>
            <w:pPr>
              <w:rPr>
                <w:rFonts w:ascii="宋体" w:hAnsi="宋体"/>
                <w:szCs w:val="21"/>
              </w:rPr>
            </w:pPr>
          </w:p>
        </w:tc>
        <w:tc>
          <w:tcPr>
            <w:tcW w:w="1485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8" w:hRule="atLeast"/>
        </w:trPr>
        <w:tc>
          <w:tcPr>
            <w:tcW w:w="279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</w:t>
            </w: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</w:t>
            </w:r>
          </w:p>
        </w:tc>
        <w:tc>
          <w:tcPr>
            <w:tcW w:w="129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4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5</w:t>
            </w:r>
          </w:p>
        </w:tc>
        <w:tc>
          <w:tcPr>
            <w:tcW w:w="97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6</w:t>
            </w:r>
          </w:p>
        </w:tc>
        <w:tc>
          <w:tcPr>
            <w:tcW w:w="105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7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8</w:t>
            </w:r>
          </w:p>
        </w:tc>
        <w:tc>
          <w:tcPr>
            <w:tcW w:w="136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9</w:t>
            </w:r>
          </w:p>
        </w:tc>
        <w:tc>
          <w:tcPr>
            <w:tcW w:w="148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</w:t>
            </w:r>
            <w:r>
              <w:rPr>
                <w:rFonts w:ascii="宋体" w:hAnsi="宋体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</w:trPr>
        <w:tc>
          <w:tcPr>
            <w:tcW w:w="431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</w:t>
            </w:r>
          </w:p>
        </w:tc>
        <w:tc>
          <w:tcPr>
            <w:tcW w:w="235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8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4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4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7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6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8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4" w:hRule="atLeast"/>
        </w:trPr>
        <w:tc>
          <w:tcPr>
            <w:tcW w:w="431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</w:t>
            </w:r>
          </w:p>
        </w:tc>
        <w:tc>
          <w:tcPr>
            <w:tcW w:w="235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8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4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4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7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6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8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" w:hRule="atLeast"/>
        </w:trPr>
        <w:tc>
          <w:tcPr>
            <w:tcW w:w="431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</w:t>
            </w:r>
          </w:p>
        </w:tc>
        <w:tc>
          <w:tcPr>
            <w:tcW w:w="235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8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4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4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7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6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8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</w:trPr>
        <w:tc>
          <w:tcPr>
            <w:tcW w:w="431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4</w:t>
            </w:r>
          </w:p>
        </w:tc>
        <w:tc>
          <w:tcPr>
            <w:tcW w:w="235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8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4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4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7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6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8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</w:trPr>
        <w:tc>
          <w:tcPr>
            <w:tcW w:w="43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5</w:t>
            </w:r>
          </w:p>
        </w:tc>
        <w:tc>
          <w:tcPr>
            <w:tcW w:w="235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8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4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4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7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6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8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</w:tbl>
    <w:p>
      <w:pPr>
        <w:tabs>
          <w:tab w:val="left" w:pos="3600"/>
          <w:tab w:val="left" w:pos="4500"/>
          <w:tab w:val="left" w:pos="4680"/>
        </w:tabs>
        <w:ind w:right="166" w:rightChars="79"/>
        <w:rPr>
          <w:rFonts w:ascii="方正小标宋简体" w:eastAsia="方正小标宋简体"/>
          <w:sz w:val="28"/>
          <w:szCs w:val="36"/>
        </w:rPr>
      </w:pPr>
      <w:r>
        <w:rPr>
          <w:rFonts w:hint="eastAsia" w:ascii="仿宋_GB2312"/>
        </w:rPr>
        <w:t xml:space="preserve">单位名称(盖章):                                                                        </w:t>
      </w:r>
    </w:p>
    <w:p>
      <w:pPr>
        <w:rPr>
          <w:rFonts w:hint="eastAsia" w:ascii="仿宋_GB2312"/>
        </w:rPr>
      </w:pPr>
    </w:p>
    <w:p>
      <w:pPr>
        <w:rPr>
          <w:rFonts w:ascii="仿宋_GB2312"/>
        </w:rPr>
      </w:pPr>
      <w:r>
        <w:rPr>
          <w:rFonts w:hint="eastAsia" w:ascii="仿宋_GB2312"/>
        </w:rPr>
        <w:t>填报人：                   联系电话：                                    年   月   日</w:t>
      </w:r>
    </w:p>
    <w:p>
      <w:pPr>
        <w:pStyle w:val="4"/>
        <w:ind w:firstLine="0" w:firstLineChars="0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firstLine="422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firstLine="422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firstLine="422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firstLine="422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firstLine="422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firstLine="422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left="0" w:leftChars="0" w:firstLine="0" w:firstLineChars="0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left="0" w:leftChars="0" w:firstLine="0" w:firstLineChars="0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left="0" w:leftChars="0" w:firstLine="0" w:firstLineChars="0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left="0" w:leftChars="0" w:firstLine="0" w:firstLineChars="0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left="0" w:leftChars="0" w:firstLine="0" w:firstLineChars="0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left="0" w:leftChars="0" w:firstLine="0" w:firstLineChars="0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left="0" w:leftChars="0" w:firstLine="0" w:firstLineChars="0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left="0" w:leftChars="0" w:firstLine="0" w:firstLineChars="0"/>
        <w:rPr>
          <w:rFonts w:hint="eastAsia" w:hAnsi="宋体"/>
          <w:b/>
          <w:bCs/>
          <w:kern w:val="2"/>
          <w:szCs w:val="21"/>
        </w:rPr>
      </w:pPr>
    </w:p>
    <w:p>
      <w:pPr>
        <w:pStyle w:val="4"/>
        <w:ind w:left="0" w:leftChars="0" w:firstLine="0" w:firstLineChars="0"/>
        <w:rPr>
          <w:rFonts w:hint="eastAsia" w:hAnsi="宋体"/>
          <w:color w:val="FF0000"/>
          <w:kern w:val="2"/>
          <w:szCs w:val="21"/>
        </w:rPr>
        <w:sectPr>
          <w:pgSz w:w="16838" w:h="11906" w:orient="landscape"/>
          <w:pgMar w:top="1587" w:right="1984" w:bottom="1587" w:left="1587" w:header="850" w:footer="879" w:gutter="0"/>
          <w:pgNumType w:fmt="numberInDash"/>
          <w:cols w:space="720" w:num="1"/>
          <w:formProt w:val="0"/>
          <w:rtlGutter w:val="0"/>
          <w:docGrid w:type="lines" w:linePitch="312" w:charSpace="0"/>
        </w:sectPr>
      </w:pPr>
      <w:r>
        <w:rPr>
          <w:rFonts w:hint="eastAsia" w:hAnsi="宋体"/>
          <w:b/>
          <w:bCs/>
          <w:kern w:val="2"/>
          <w:szCs w:val="21"/>
        </w:rPr>
        <w:t>填</w:t>
      </w:r>
      <w:r>
        <w:rPr>
          <w:rFonts w:hAnsi="宋体"/>
          <w:b/>
          <w:bCs/>
          <w:kern w:val="2"/>
          <w:szCs w:val="21"/>
        </w:rPr>
        <w:t>表</w:t>
      </w:r>
      <w:r>
        <w:rPr>
          <w:rFonts w:hint="eastAsia" w:hAnsi="宋体"/>
          <w:b/>
          <w:bCs/>
          <w:kern w:val="2"/>
          <w:szCs w:val="21"/>
        </w:rPr>
        <w:t>说明：</w:t>
      </w:r>
      <w:r>
        <w:rPr>
          <w:rFonts w:hint="eastAsia" w:hAnsi="宋体"/>
          <w:kern w:val="2"/>
          <w:szCs w:val="21"/>
        </w:rPr>
        <w:t>1</w:t>
      </w:r>
      <w:r>
        <w:rPr>
          <w:rFonts w:hint="eastAsia" w:hAnsi="宋体"/>
          <w:kern w:val="2"/>
          <w:szCs w:val="21"/>
          <w:lang w:eastAsia="zh-CN"/>
        </w:rPr>
        <w:t>、</w:t>
      </w:r>
      <w:r>
        <w:rPr>
          <w:rFonts w:hint="eastAsia" w:hAnsi="宋体"/>
          <w:kern w:val="2"/>
          <w:szCs w:val="21"/>
        </w:rPr>
        <w:t xml:space="preserve"> 第4栏用代码填报，增员原因和减员原因不可同时填报，增员原因：</w:t>
      </w:r>
      <w:r>
        <w:rPr>
          <w:rFonts w:hint="eastAsia" w:hAnsi="宋体"/>
          <w:kern w:val="2"/>
          <w:szCs w:val="21"/>
          <w:lang w:val="en-US" w:eastAsia="zh-CN"/>
        </w:rPr>
        <w:t xml:space="preserve"> </w:t>
      </w:r>
      <w:r>
        <w:rPr>
          <w:rFonts w:hint="eastAsia" w:hAnsi="宋体"/>
          <w:kern w:val="2"/>
          <w:szCs w:val="21"/>
        </w:rPr>
        <w:t>1：新参保、2：续保、3：统筹范围外转入、4：统筹范围内转入</w:t>
      </w:r>
      <w:r>
        <w:rPr>
          <w:rFonts w:hint="eastAsia" w:hAnsi="宋体"/>
          <w:kern w:val="2"/>
          <w:szCs w:val="21"/>
          <w:lang w:val="en-US" w:eastAsia="zh-CN"/>
        </w:rPr>
        <w:t>；</w:t>
      </w:r>
      <w:r>
        <w:rPr>
          <w:rFonts w:hint="eastAsia" w:hAnsi="宋体"/>
          <w:kern w:val="2"/>
          <w:szCs w:val="21"/>
        </w:rPr>
        <w:t>减员原因</w:t>
      </w:r>
      <w:r>
        <w:rPr>
          <w:rFonts w:hint="eastAsia" w:hAnsi="宋体"/>
          <w:kern w:val="2"/>
          <w:szCs w:val="21"/>
          <w:lang w:eastAsia="zh-CN"/>
        </w:rPr>
        <w:t>：</w:t>
      </w:r>
      <w:r>
        <w:rPr>
          <w:rFonts w:hint="eastAsia" w:hAnsi="宋体"/>
          <w:kern w:val="2"/>
          <w:szCs w:val="21"/>
        </w:rPr>
        <w:t>211：在职人员死亡</w:t>
      </w:r>
      <w:r>
        <w:rPr>
          <w:rFonts w:hint="eastAsia" w:hAnsi="宋体"/>
          <w:kern w:val="2"/>
          <w:szCs w:val="21"/>
          <w:lang w:eastAsia="zh-CN"/>
        </w:rPr>
        <w:t>、</w:t>
      </w:r>
      <w:r>
        <w:rPr>
          <w:rFonts w:hint="eastAsia" w:hAnsi="宋体"/>
          <w:kern w:val="2"/>
          <w:szCs w:val="21"/>
        </w:rPr>
        <w:t>221：在职人员解除合同</w:t>
      </w:r>
      <w:r>
        <w:rPr>
          <w:rFonts w:hint="eastAsia" w:hAnsi="宋体"/>
          <w:kern w:val="2"/>
          <w:szCs w:val="21"/>
          <w:lang w:eastAsia="zh-CN"/>
        </w:rPr>
        <w:t>、</w:t>
      </w:r>
      <w:r>
        <w:rPr>
          <w:rFonts w:hint="eastAsia" w:hAnsi="宋体"/>
          <w:kern w:val="2"/>
          <w:szCs w:val="21"/>
        </w:rPr>
        <w:t>222：在职人员辞职、223：在职人员被辞退、231：在职人员转出统筹范围外、241：在职人员统筹范围内转出</w:t>
      </w:r>
      <w:r>
        <w:rPr>
          <w:rFonts w:hint="eastAsia" w:hAnsi="宋体"/>
          <w:kern w:val="2"/>
          <w:szCs w:val="21"/>
          <w:lang w:eastAsia="zh-CN"/>
        </w:rPr>
        <w:t>、</w:t>
      </w:r>
      <w:r>
        <w:rPr>
          <w:rFonts w:hint="eastAsia" w:hAnsi="宋体"/>
          <w:kern w:val="2"/>
          <w:szCs w:val="21"/>
        </w:rPr>
        <w:t>51:在职转退休。</w:t>
      </w:r>
      <w:r>
        <w:rPr>
          <w:rFonts w:hint="eastAsia"/>
          <w:color w:val="auto"/>
          <w:sz w:val="18"/>
          <w:szCs w:val="18"/>
        </w:rPr>
        <w:t xml:space="preserve"> </w:t>
      </w:r>
      <w:r>
        <w:rPr>
          <w:rFonts w:hint="eastAsia" w:hAnsi="宋体"/>
          <w:color w:val="auto"/>
          <w:kern w:val="2"/>
          <w:szCs w:val="21"/>
        </w:rPr>
        <w:t xml:space="preserve"> 2、以上信息由单位依法申报填写，承诺填报内容真实、准确、完整，否则应承担法律责任。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065B68"/>
    <w:rsid w:val="1E3173E6"/>
    <w:rsid w:val="5406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2022-07-08T01:06:00Z</dcterms:created>
  <dc:creator>Administrator</dc:creator>
  <cp:lastModifiedBy>Administrator</cp:lastModifiedBy>
  <dcterms:modified xsi:type="dcterms:W3CDTF">2022-07-08T01:40:43Z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